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7ACA" w:rsidP="00697ACA" w:rsidRDefault="00697ACA" w14:paraId="2E364FF1" w14:textId="3ECDE9AB">
      <w:pPr>
        <w:tabs>
          <w:tab w:val="left" w:pos="6663"/>
        </w:tabs>
        <w:spacing w:line="330" w:lineRule="exact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Warszawa, </w:t>
      </w: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AktualnaData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2020-08-05</w:t>
      </w:r>
      <w:r>
        <w:rPr>
          <w:rFonts w:asciiTheme="minorHAnsi" w:hAnsiTheme="minorHAnsi" w:cstheme="minorHAnsi"/>
        </w:rPr>
        <w:fldChar w:fldCharType="end"/>
      </w:r>
    </w:p>
    <w:p w:rsidR="00697ACA" w:rsidP="00697ACA" w:rsidRDefault="00697ACA" w14:paraId="6328C7B9" w14:textId="0BA57D97">
      <w:pPr>
        <w:tabs>
          <w:tab w:val="left" w:pos="8775"/>
        </w:tabs>
        <w:spacing w:before="280" w:after="0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ZnakSprawy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WP.711.1.2019</w:t>
      </w:r>
      <w:r>
        <w:rPr>
          <w:rFonts w:asciiTheme="minorHAnsi" w:hAnsiTheme="minorHAnsi" w:cstheme="minorHAnsi"/>
        </w:rPr>
        <w:fldChar w:fldCharType="end"/>
      </w:r>
    </w:p>
    <w:p w:rsidR="00697ACA" w:rsidP="00697ACA" w:rsidRDefault="00697ACA" w14:paraId="2E82FB1F" w14:textId="41DEEF92">
      <w:pPr>
        <w:tabs>
          <w:tab w:val="left" w:pos="5670"/>
        </w:tabs>
        <w:spacing w:after="0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UNPPisma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2020-18161</w:t>
      </w:r>
      <w:r>
        <w:rPr>
          <w:rFonts w:asciiTheme="minorHAnsi" w:hAnsiTheme="minorHAnsi" w:cstheme="minorHAnsi"/>
        </w:rPr>
        <w:fldChar w:fldCharType="end"/>
      </w:r>
    </w:p>
    <w:p w:rsidR="00BB645B" w:rsidP="00BB645B" w:rsidRDefault="00BB645B" w14:paraId="39AC01C9" w14:textId="77777777">
      <w:pPr>
        <w:tabs>
          <w:tab w:val="left" w:pos="5245"/>
        </w:tabs>
        <w:spacing w:after="0" w:line="276" w:lineRule="auto"/>
        <w:ind w:left="5245"/>
        <w:rPr>
          <w:b/>
        </w:rPr>
      </w:pPr>
    </w:p>
    <w:p w:rsidR="00BB645B" w:rsidP="00BB645B" w:rsidRDefault="00BB645B" w14:paraId="5DA8D300" w14:textId="77777777">
      <w:pPr>
        <w:tabs>
          <w:tab w:val="left" w:pos="5245"/>
        </w:tabs>
        <w:spacing w:after="0" w:line="276" w:lineRule="auto"/>
        <w:ind w:left="5245"/>
        <w:rPr>
          <w:b/>
        </w:rPr>
      </w:pPr>
    </w:p>
    <w:p w:rsidR="006F00A9" w:rsidP="00BB645B" w:rsidRDefault="006F00A9" w14:paraId="145FF754" w14:textId="77777777">
      <w:pPr>
        <w:tabs>
          <w:tab w:val="left" w:pos="5245"/>
        </w:tabs>
        <w:spacing w:after="0" w:line="276" w:lineRule="auto"/>
        <w:ind w:left="5245"/>
        <w:rPr>
          <w:b/>
        </w:rPr>
      </w:pPr>
    </w:p>
    <w:p w:rsidR="00BB645B" w:rsidP="00BB645B" w:rsidRDefault="00BB645B" w14:paraId="27849E9E" w14:textId="5207E819">
      <w:pPr>
        <w:tabs>
          <w:tab w:val="left" w:pos="5245"/>
        </w:tabs>
        <w:spacing w:after="0" w:line="276" w:lineRule="auto"/>
        <w:ind w:left="5245"/>
        <w:rPr>
          <w:b/>
        </w:rPr>
      </w:pPr>
      <w:r>
        <w:rPr>
          <w:b/>
        </w:rPr>
        <w:t>Pan</w:t>
      </w:r>
    </w:p>
    <w:p w:rsidR="00BB645B" w:rsidP="00BB645B" w:rsidRDefault="00BB645B" w14:paraId="25C5EB11" w14:textId="77777777">
      <w:pPr>
        <w:tabs>
          <w:tab w:val="left" w:pos="5245"/>
        </w:tabs>
        <w:spacing w:after="0" w:line="276" w:lineRule="auto"/>
        <w:rPr>
          <w:b/>
        </w:rPr>
      </w:pPr>
      <w:r>
        <w:rPr>
          <w:b/>
        </w:rPr>
        <w:tab/>
        <w:t>Jacek Paziewski</w:t>
      </w:r>
    </w:p>
    <w:p w:rsidR="00BB645B" w:rsidP="00BB645B" w:rsidRDefault="00BB645B" w14:paraId="34D7B295" w14:textId="77777777">
      <w:pPr>
        <w:tabs>
          <w:tab w:val="left" w:pos="5245"/>
        </w:tabs>
        <w:spacing w:after="0" w:line="276" w:lineRule="auto"/>
        <w:ind w:left="5245"/>
        <w:jc w:val="left"/>
        <w:rPr>
          <w:b/>
        </w:rPr>
      </w:pPr>
      <w:r>
        <w:rPr>
          <w:b/>
        </w:rPr>
        <w:t xml:space="preserve">Sekretarz Komitetu Rady Ministrów </w:t>
      </w:r>
      <w:r>
        <w:rPr>
          <w:b/>
        </w:rPr>
        <w:br/>
        <w:t xml:space="preserve">do spraw Cyfryzacji </w:t>
      </w:r>
    </w:p>
    <w:p w:rsidR="00BB645B" w:rsidP="00BB645B" w:rsidRDefault="00BB645B" w14:paraId="51EADBF0" w14:textId="77777777">
      <w:pPr>
        <w:tabs>
          <w:tab w:val="left" w:pos="5245"/>
        </w:tabs>
        <w:spacing w:after="0" w:line="276" w:lineRule="auto"/>
        <w:ind w:left="5245"/>
        <w:rPr>
          <w:b/>
        </w:rPr>
      </w:pPr>
      <w:r>
        <w:rPr>
          <w:b/>
        </w:rPr>
        <w:t>Komitet Rady Ministrów</w:t>
      </w:r>
    </w:p>
    <w:p w:rsidR="00BB645B" w:rsidP="00BB645B" w:rsidRDefault="00BB645B" w14:paraId="3A046FE9" w14:textId="77777777">
      <w:pPr>
        <w:tabs>
          <w:tab w:val="left" w:pos="5245"/>
        </w:tabs>
        <w:spacing w:after="0" w:line="276" w:lineRule="auto"/>
        <w:ind w:left="5245"/>
        <w:rPr>
          <w:b/>
        </w:rPr>
      </w:pPr>
      <w:r>
        <w:rPr>
          <w:b/>
        </w:rPr>
        <w:t xml:space="preserve">do spraw Cyfryzacji </w:t>
      </w:r>
    </w:p>
    <w:p w:rsidR="00BB645B" w:rsidP="00BB645B" w:rsidRDefault="00BB645B" w14:paraId="574622CC" w14:textId="77777777">
      <w:pPr>
        <w:tabs>
          <w:tab w:val="left" w:pos="5245"/>
        </w:tabs>
        <w:spacing w:after="0"/>
        <w:rPr>
          <w:b/>
        </w:rPr>
      </w:pPr>
      <w:r>
        <w:rPr>
          <w:b/>
        </w:rPr>
        <w:tab/>
      </w:r>
    </w:p>
    <w:p w:rsidR="00BB645B" w:rsidP="00BB645B" w:rsidRDefault="00BB645B" w14:paraId="38B1CE31" w14:textId="77777777">
      <w:pPr>
        <w:tabs>
          <w:tab w:val="left" w:pos="5245"/>
        </w:tabs>
        <w:spacing w:after="0"/>
        <w:rPr>
          <w:b/>
        </w:rPr>
      </w:pPr>
    </w:p>
    <w:p w:rsidR="00BB645B" w:rsidP="006F00A9" w:rsidRDefault="00BB645B" w14:paraId="183FFEBA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Szanowni Państwo,</w:t>
      </w:r>
    </w:p>
    <w:p w:rsidR="00BB645B" w:rsidP="006F00A9" w:rsidRDefault="00BB645B" w14:paraId="4A5F67A6" w14:textId="43FE8D08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Centrum e-Zdrowia (</w:t>
      </w:r>
      <w:proofErr w:type="spellStart"/>
      <w:r>
        <w:rPr>
          <w:rFonts w:asciiTheme="minorHAnsi" w:hAnsiTheme="minorHAnsi" w:cstheme="minorHAnsi"/>
        </w:rPr>
        <w:t>CeZ</w:t>
      </w:r>
      <w:proofErr w:type="spellEnd"/>
      <w:r>
        <w:rPr>
          <w:rFonts w:asciiTheme="minorHAnsi" w:hAnsiTheme="minorHAnsi" w:cstheme="minorHAnsi"/>
        </w:rPr>
        <w:t xml:space="preserve">) </w:t>
      </w:r>
      <w:r>
        <w:t>w załączeniu</w:t>
      </w:r>
      <w:r w:rsidR="006F00A9">
        <w:t xml:space="preserve"> </w:t>
      </w:r>
      <w:r>
        <w:t xml:space="preserve">przekazuje </w:t>
      </w:r>
      <w:r w:rsidR="006F00A9">
        <w:t xml:space="preserve">poprawiony, zgodnie z otrzymanymi od Państwa uwagami, </w:t>
      </w:r>
      <w:r>
        <w:t>raport za II kwartał 2020 r.</w:t>
      </w:r>
      <w:r>
        <w:rPr>
          <w:rFonts w:asciiTheme="minorHAnsi" w:hAnsiTheme="minorHAnsi" w:cstheme="minorHAnsi"/>
        </w:rPr>
        <w:t xml:space="preserve"> dotyczący Projektu  pn. „</w:t>
      </w:r>
      <w:r>
        <w:rPr>
          <w:rFonts w:asciiTheme="minorHAnsi" w:hAnsiTheme="minorHAnsi" w:cstheme="minorHAnsi"/>
          <w:i/>
        </w:rPr>
        <w:t>Projekt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i/>
        </w:rPr>
        <w:t>e-Krew – Informatyzacja Publicznej Służby Krwi oraz Rozwój Nadzoru nad Krwiolecznictwem</w:t>
      </w:r>
      <w:r>
        <w:rPr>
          <w:rFonts w:asciiTheme="minorHAnsi" w:hAnsiTheme="minorHAnsi" w:cstheme="minorHAnsi"/>
        </w:rPr>
        <w:t>” o numerze POPC.02.01.00-00-0082/17</w:t>
      </w:r>
      <w:r w:rsidR="006F00A9">
        <w:rPr>
          <w:rFonts w:asciiTheme="minorHAnsi" w:hAnsiTheme="minorHAnsi" w:cstheme="minorHAnsi"/>
        </w:rPr>
        <w:t>.</w:t>
      </w:r>
      <w:r w:rsidR="00F04323">
        <w:rPr>
          <w:rFonts w:asciiTheme="minorHAnsi" w:hAnsiTheme="minorHAnsi" w:cstheme="minorHAnsi"/>
        </w:rPr>
        <w:t xml:space="preserve"> Informuję, że raport został również przekazany na adres </w:t>
      </w:r>
      <w:hyperlink w:history="1" r:id="rId9">
        <w:r w:rsidR="00F04323">
          <w:rPr>
            <w:rStyle w:val="Hipercze"/>
          </w:rPr>
          <w:t>krmc@mc.gov.pl</w:t>
        </w:r>
      </w:hyperlink>
      <w:r w:rsidR="00F04323">
        <w:t xml:space="preserve"> dni</w:t>
      </w:r>
      <w:r w:rsidR="00984FBD">
        <w:t>a</w:t>
      </w:r>
      <w:bookmarkStart w:name="_GoBack" w:id="0"/>
      <w:bookmarkEnd w:id="0"/>
      <w:r w:rsidR="00F04323">
        <w:t xml:space="preserve"> 29 lipca 2020 r.</w:t>
      </w:r>
    </w:p>
    <w:p w:rsidR="006F00A9" w:rsidP="006F00A9" w:rsidRDefault="00BB645B" w14:paraId="359AD428" w14:textId="1B6C7D54">
      <w:pPr>
        <w:rPr>
          <w:rFonts w:asciiTheme="minorHAnsi" w:hAnsiTheme="minorHAnsi" w:cstheme="minorHAnsi"/>
          <w:szCs w:val="18"/>
          <w:u w:val="single"/>
        </w:rPr>
      </w:pPr>
      <w:r>
        <w:t xml:space="preserve">  </w:t>
      </w:r>
    </w:p>
    <w:p w:rsidR="006F00A9" w:rsidP="006F00A9" w:rsidRDefault="006F00A9" w14:paraId="0FC9C333" w14:textId="77777777">
      <w:pPr>
        <w:tabs>
          <w:tab w:val="left" w:pos="6585"/>
        </w:tabs>
        <w:spacing w:after="0"/>
        <w:rPr>
          <w:rFonts w:asciiTheme="minorHAnsi" w:hAnsiTheme="minorHAnsi" w:cstheme="minorHAnsi"/>
          <w:szCs w:val="18"/>
          <w:u w:val="single"/>
        </w:rPr>
      </w:pPr>
      <w:r>
        <w:rPr>
          <w:rFonts w:asciiTheme="minorHAnsi" w:hAnsiTheme="minorHAnsi" w:cstheme="minorHAnsi"/>
          <w:szCs w:val="18"/>
          <w:u w:val="single"/>
        </w:rPr>
        <w:t>Załącznik:</w:t>
      </w:r>
    </w:p>
    <w:p w:rsidR="006F00A9" w:rsidP="006F00A9" w:rsidRDefault="006F00A9" w14:paraId="4A5225A3" w14:textId="2C10C547">
      <w:pPr>
        <w:tabs>
          <w:tab w:val="left" w:pos="6585"/>
        </w:tabs>
        <w:spacing w:after="0"/>
        <w:rPr>
          <w:rFonts w:asciiTheme="minorHAnsi" w:hAnsiTheme="minorHAnsi" w:cstheme="minorHAnsi"/>
          <w:szCs w:val="18"/>
        </w:rPr>
      </w:pPr>
      <w:r>
        <w:rPr>
          <w:rFonts w:asciiTheme="minorHAnsi" w:hAnsiTheme="minorHAnsi" w:cstheme="minorHAnsi"/>
          <w:szCs w:val="18"/>
        </w:rPr>
        <w:t>1. Poprawiony raport z postępu rzeczowo-finansowego projektu informatycznego za II kwartał 2020 roku</w:t>
      </w:r>
    </w:p>
    <w:p w:rsidR="006F00A9" w:rsidP="006F00A9" w:rsidRDefault="006F00A9" w14:paraId="4C7ABB33" w14:textId="5FB589A0">
      <w:pPr>
        <w:tabs>
          <w:tab w:val="left" w:pos="6585"/>
        </w:tabs>
        <w:spacing w:after="0"/>
        <w:rPr>
          <w:rFonts w:asciiTheme="minorHAnsi" w:hAnsiTheme="minorHAnsi" w:cstheme="minorHAnsi"/>
          <w:szCs w:val="18"/>
        </w:rPr>
      </w:pPr>
      <w:r>
        <w:rPr>
          <w:rFonts w:asciiTheme="minorHAnsi" w:hAnsiTheme="minorHAnsi" w:cstheme="minorHAnsi"/>
          <w:szCs w:val="18"/>
        </w:rPr>
        <w:t>2. Tabela uwag</w:t>
      </w:r>
    </w:p>
    <w:p w:rsidR="00BB645B" w:rsidP="00BB645B" w:rsidRDefault="00BB645B" w14:paraId="41696AAE" w14:textId="77777777">
      <w:pPr>
        <w:spacing w:after="0" w:line="276" w:lineRule="auto"/>
        <w:rPr>
          <w:rFonts w:cs="Calibri"/>
          <w:i/>
        </w:rPr>
      </w:pPr>
    </w:p>
    <w:p w:rsidR="00BB645B" w:rsidP="00BB645B" w:rsidRDefault="00BB645B" w14:paraId="042E5DF8" w14:textId="77777777">
      <w:pPr>
        <w:spacing w:after="0" w:line="276" w:lineRule="auto"/>
        <w:ind w:left="5245"/>
        <w:rPr>
          <w:rFonts w:cs="Calibri"/>
          <w:i/>
        </w:rPr>
      </w:pPr>
    </w:p>
    <w:p w:rsidR="00BB645B" w:rsidP="00BB645B" w:rsidRDefault="00BB645B" w14:paraId="01D7B4E3" w14:textId="77777777">
      <w:pPr>
        <w:spacing w:after="0"/>
        <w:ind w:left="5245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   Z poważaniem,</w:t>
      </w:r>
    </w:p>
    <w:p w:rsidR="00BB645B" w:rsidP="00BB645B" w:rsidRDefault="00BB645B" w14:paraId="4B430802" w14:textId="77777777">
      <w:pPr>
        <w:tabs>
          <w:tab w:val="left" w:pos="5245"/>
          <w:tab w:val="left" w:pos="6379"/>
          <w:tab w:val="left" w:pos="7088"/>
        </w:tabs>
        <w:spacing w:after="0"/>
        <w:ind w:left="3969"/>
        <w:jc w:val="center"/>
        <w:rPr>
          <w:rFonts w:asciiTheme="minorHAnsi" w:hAnsiTheme="minorHAnsi" w:cstheme="minorHAnsi"/>
          <w:i/>
        </w:rPr>
      </w:pPr>
    </w:p>
    <w:p w:rsidR="00BB645B" w:rsidP="00BB645B" w:rsidRDefault="00BB645B" w14:paraId="659720A0" w14:textId="21E07BB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Dyrektor Pionu Architektury i Usług </w:t>
      </w:r>
      <w:r w:rsidR="006F00A9">
        <w:rPr>
          <w:rFonts w:asciiTheme="minorHAnsi" w:hAnsiTheme="minorHAnsi" w:cstheme="minorHAnsi"/>
          <w:i/>
        </w:rPr>
        <w:br/>
      </w:r>
      <w:r>
        <w:rPr>
          <w:rFonts w:asciiTheme="minorHAnsi" w:hAnsiTheme="minorHAnsi" w:cstheme="minorHAnsi"/>
          <w:i/>
        </w:rPr>
        <w:t>e-Zdrowia</w:t>
      </w:r>
    </w:p>
    <w:p w:rsidR="00BB645B" w:rsidP="00BB645B" w:rsidRDefault="00BB645B" w14:paraId="71CB7A2E" w14:textId="77777777">
      <w:pPr>
        <w:spacing w:after="0" w:line="276" w:lineRule="auto"/>
        <w:ind w:left="5245" w:right="567"/>
        <w:rPr>
          <w:rFonts w:asciiTheme="minorHAnsi" w:hAnsiTheme="minorHAnsi" w:cstheme="minorHAnsi"/>
          <w:i/>
          <w:sz w:val="24"/>
          <w:szCs w:val="24"/>
        </w:rPr>
      </w:pPr>
    </w:p>
    <w:p w:rsidR="00BB645B" w:rsidP="00BB645B" w:rsidRDefault="00BB645B" w14:paraId="261B31AC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(-) Wiktor Rynowiecki</w:t>
      </w:r>
    </w:p>
    <w:p w:rsidR="00BB645B" w:rsidP="00BB645B" w:rsidRDefault="00BB645B" w14:paraId="7C4D49CE" w14:textId="77777777">
      <w:pPr>
        <w:spacing w:after="0" w:line="276" w:lineRule="auto"/>
        <w:ind w:left="3969"/>
        <w:jc w:val="center"/>
        <w:rPr>
          <w:rFonts w:asciiTheme="minorHAnsi" w:hAnsiTheme="minorHAnsi" w:cstheme="minorHAnsi"/>
          <w:i/>
          <w:sz w:val="24"/>
          <w:szCs w:val="24"/>
        </w:rPr>
      </w:pPr>
    </w:p>
    <w:p w:rsidR="00BB645B" w:rsidP="00BB645B" w:rsidRDefault="00BB645B" w14:paraId="6A8094A9" w14:textId="6D971ADF">
      <w:pPr>
        <w:tabs>
          <w:tab w:val="left" w:pos="6585"/>
        </w:tabs>
        <w:spacing w:after="0"/>
        <w:rPr>
          <w:rFonts w:asciiTheme="minorHAnsi" w:hAnsiTheme="minorHAnsi" w:cstheme="minorHAnsi"/>
          <w:sz w:val="18"/>
          <w:szCs w:val="18"/>
          <w:u w:val="single"/>
        </w:rPr>
      </w:pPr>
    </w:p>
    <w:p w:rsidR="00BB645B" w:rsidP="00BB645B" w:rsidRDefault="00BB645B" w14:paraId="58EECC94" w14:textId="77777777">
      <w:pPr>
        <w:tabs>
          <w:tab w:val="left" w:pos="6585"/>
        </w:tabs>
        <w:spacing w:after="0"/>
        <w:rPr>
          <w:rFonts w:asciiTheme="minorHAnsi" w:hAnsiTheme="minorHAnsi" w:cstheme="minorHAnsi"/>
          <w:sz w:val="18"/>
          <w:szCs w:val="18"/>
          <w:u w:val="single"/>
        </w:rPr>
      </w:pPr>
    </w:p>
    <w:p w:rsidR="00BB645B" w:rsidP="00BB645B" w:rsidRDefault="00BB645B" w14:paraId="74B35F5F" w14:textId="77777777">
      <w:pPr>
        <w:tabs>
          <w:tab w:val="left" w:pos="6585"/>
        </w:tabs>
        <w:spacing w:after="0"/>
        <w:rPr>
          <w:rFonts w:asciiTheme="minorHAnsi" w:hAnsiTheme="minorHAnsi" w:cstheme="minorHAnsi"/>
          <w:sz w:val="18"/>
          <w:szCs w:val="18"/>
          <w:u w:val="single"/>
        </w:rPr>
      </w:pPr>
    </w:p>
    <w:p w:rsidR="00BB645B" w:rsidP="00BB645B" w:rsidRDefault="00BB645B" w14:paraId="61D41173" w14:textId="77777777">
      <w:pPr>
        <w:tabs>
          <w:tab w:val="left" w:pos="6585"/>
        </w:tabs>
        <w:spacing w:after="0"/>
        <w:rPr>
          <w:rFonts w:asciiTheme="minorHAnsi" w:hAnsiTheme="minorHAnsi" w:cstheme="minorHAnsi"/>
          <w:sz w:val="18"/>
          <w:szCs w:val="18"/>
          <w:u w:val="single"/>
        </w:rPr>
      </w:pPr>
    </w:p>
    <w:p w:rsidR="00BB645B" w:rsidP="00BB645B" w:rsidRDefault="00BB645B" w14:paraId="6E3AF7A5" w14:textId="77777777">
      <w:pPr>
        <w:tabs>
          <w:tab w:val="left" w:pos="6585"/>
        </w:tabs>
        <w:spacing w:after="0"/>
        <w:rPr>
          <w:rFonts w:asciiTheme="minorHAnsi" w:hAnsiTheme="minorHAnsi" w:cstheme="minorHAnsi"/>
          <w:szCs w:val="18"/>
        </w:rPr>
      </w:pPr>
    </w:p>
    <w:p w:rsidRPr="00BB645B" w:rsidR="00BB645B" w:rsidP="00BB645B" w:rsidRDefault="00BB645B" w14:paraId="71376BB7" w14:textId="140ED70D">
      <w:pPr>
        <w:tabs>
          <w:tab w:val="left" w:pos="6585"/>
        </w:tabs>
        <w:spacing w:after="0"/>
        <w:rPr>
          <w:rFonts w:asciiTheme="minorHAnsi" w:hAnsiTheme="minorHAnsi" w:cstheme="minorHAnsi"/>
          <w:szCs w:val="18"/>
          <w:u w:val="single"/>
        </w:rPr>
      </w:pPr>
      <w:r w:rsidRPr="00BB645B">
        <w:rPr>
          <w:rFonts w:asciiTheme="minorHAnsi" w:hAnsiTheme="minorHAnsi" w:cstheme="minorHAnsi"/>
          <w:szCs w:val="18"/>
          <w:u w:val="single"/>
        </w:rPr>
        <w:t>Do  wiadomości</w:t>
      </w:r>
    </w:p>
    <w:p w:rsidR="00B6001A" w:rsidP="006F00A9" w:rsidRDefault="006F00A9" w14:paraId="0651F2BC" w14:textId="526D9C09">
      <w:pPr>
        <w:tabs>
          <w:tab w:val="left" w:pos="6585"/>
        </w:tabs>
        <w:rPr>
          <w:rFonts w:asciiTheme="minorHAnsi" w:hAnsiTheme="minorHAnsi" w:cstheme="minorHAnsi"/>
        </w:rPr>
      </w:pPr>
      <w:r>
        <w:t>Pani Anna Potrzebowska, Zastępca Dyrektora Departamentu Systemu Zdrowia, Ministerstwo Zdrowia</w:t>
      </w:r>
    </w:p>
    <w:p w:rsidR="00BB645B" w:rsidP="004B7B9F" w:rsidRDefault="00BB645B" w14:paraId="489FC36C" w14:textId="77777777">
      <w:pPr>
        <w:tabs>
          <w:tab w:val="left" w:pos="6585"/>
        </w:tabs>
        <w:spacing w:after="0"/>
        <w:rPr>
          <w:rFonts w:asciiTheme="minorHAnsi" w:hAnsiTheme="minorHAnsi" w:cstheme="minorHAnsi"/>
          <w:sz w:val="18"/>
          <w:szCs w:val="18"/>
        </w:rPr>
      </w:pPr>
    </w:p>
    <w:p w:rsidR="00BB645B" w:rsidP="004B7B9F" w:rsidRDefault="00BB645B" w14:paraId="396769EE" w14:textId="77777777">
      <w:pPr>
        <w:tabs>
          <w:tab w:val="left" w:pos="6585"/>
        </w:tabs>
        <w:spacing w:after="0"/>
        <w:rPr>
          <w:rFonts w:asciiTheme="minorHAnsi" w:hAnsiTheme="minorHAnsi" w:cstheme="minorHAnsi"/>
          <w:sz w:val="18"/>
          <w:szCs w:val="18"/>
        </w:rPr>
      </w:pPr>
    </w:p>
    <w:p w:rsidR="00BB645B" w:rsidP="004B7B9F" w:rsidRDefault="00BB645B" w14:paraId="6DDF04FC" w14:textId="77777777">
      <w:pPr>
        <w:tabs>
          <w:tab w:val="left" w:pos="6585"/>
        </w:tabs>
        <w:spacing w:after="0"/>
        <w:rPr>
          <w:rFonts w:asciiTheme="minorHAnsi" w:hAnsiTheme="minorHAnsi" w:cstheme="minorHAnsi"/>
          <w:sz w:val="18"/>
          <w:szCs w:val="18"/>
        </w:rPr>
      </w:pPr>
    </w:p>
    <w:p w:rsidRPr="00B6001A" w:rsidR="00EE6BBA" w:rsidP="004B7B9F" w:rsidRDefault="00B6001A" w14:paraId="65C17E96" w14:textId="1FCF180F">
      <w:pPr>
        <w:tabs>
          <w:tab w:val="left" w:pos="6585"/>
        </w:tabs>
        <w:spacing w:after="0"/>
        <w:rPr>
          <w:bCs/>
          <w:sz w:val="24"/>
          <w:szCs w:val="24"/>
        </w:rPr>
      </w:pPr>
      <w:r>
        <w:rPr>
          <w:rFonts w:asciiTheme="minorHAnsi" w:hAnsiTheme="minorHAnsi" w:cstheme="minorHAnsi"/>
          <w:sz w:val="18"/>
          <w:szCs w:val="18"/>
        </w:rPr>
        <w:t xml:space="preserve">Sporządził: </w:t>
      </w:r>
      <w:r>
        <w:rPr>
          <w:rFonts w:asciiTheme="minorHAnsi" w:hAnsiTheme="minorHAnsi" w:cstheme="minorHAnsi"/>
          <w:sz w:val="18"/>
          <w:szCs w:val="18"/>
        </w:rPr>
        <w:fldChar w:fldCharType="begin"/>
      </w:r>
      <w:r>
        <w:rPr>
          <w:rFonts w:asciiTheme="minorHAnsi" w:hAnsiTheme="minorHAnsi" w:cstheme="minorHAnsi"/>
          <w:sz w:val="18"/>
          <w:szCs w:val="18"/>
        </w:rPr>
        <w:instrText xml:space="preserve"> DOCPROPERTY  Autor  \* MERGEFORMAT </w:instrText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t>Stępniewska Sylwia</w:t>
      </w:r>
      <w:r>
        <w:rPr>
          <w:rFonts w:asciiTheme="minorHAnsi" w:hAnsiTheme="minorHAnsi" w:cstheme="minorHAnsi"/>
          <w:sz w:val="18"/>
          <w:szCs w:val="18"/>
        </w:rPr>
        <w:fldChar w:fldCharType="end"/>
      </w:r>
    </w:p>
    <w:sectPr w:rsidRPr="00B6001A" w:rsidR="00EE6BBA" w:rsidSect="00204BD8">
      <w:footerReference w:type="default" r:id="rId10"/>
      <w:headerReference w:type="first" r:id="rId11"/>
      <w:footerReference w:type="first" r:id="rId12"/>
      <w:pgSz w:w="11906" w:h="16838" w:code="9"/>
      <w:pgMar w:top="1418" w:right="1418" w:bottom="2529" w:left="1077" w:header="709" w:footer="1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419232" w14:textId="77777777" w:rsidR="00FA5B0D" w:rsidRDefault="00FA5B0D" w:rsidP="00876124">
      <w:pPr>
        <w:spacing w:after="0"/>
      </w:pPr>
      <w:r>
        <w:separator/>
      </w:r>
    </w:p>
  </w:endnote>
  <w:endnote w:type="continuationSeparator" w:id="0">
    <w:p w14:paraId="75680D52" w14:textId="77777777" w:rsidR="00FA5B0D" w:rsidRDefault="00FA5B0D" w:rsidP="0087612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44498572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47ACC1EC" w14:textId="77777777" w:rsidR="009313C9" w:rsidRPr="00350AB0" w:rsidRDefault="009313C9" w:rsidP="009313C9">
        <w:pPr>
          <w:pStyle w:val="Stopka"/>
          <w:tabs>
            <w:tab w:val="clear" w:pos="9072"/>
          </w:tabs>
          <w:spacing w:after="180"/>
          <w:ind w:right="74"/>
          <w:jc w:val="right"/>
          <w:rPr>
            <w:color w:val="0B5DAA"/>
            <w:sz w:val="16"/>
            <w:szCs w:val="16"/>
          </w:rPr>
        </w:pP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704320" behindDoc="0" locked="0" layoutInCell="1" allowOverlap="1" wp14:anchorId="43B3E8A5" wp14:editId="67F0ED63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9440"/>
              <wp:effectExtent l="0" t="0" r="0" b="1905"/>
              <wp:wrapNone/>
              <wp:docPr id="8" name="Grafika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9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02272" behindDoc="0" locked="0" layoutInCell="1" allowOverlap="1" wp14:anchorId="20CFDAF0" wp14:editId="610EF936">
                  <wp:simplePos x="0" y="0"/>
                  <wp:positionH relativeFrom="page">
                    <wp:posOffset>683895</wp:posOffset>
                  </wp:positionH>
                  <wp:positionV relativeFrom="page">
                    <wp:posOffset>9234805</wp:posOffset>
                  </wp:positionV>
                  <wp:extent cx="3505835" cy="28575"/>
                  <wp:effectExtent l="0" t="0" r="0" b="9525"/>
                  <wp:wrapNone/>
                  <wp:docPr id="1" name="Prostokąt 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rect w14:anchorId="42D4F6C9" id="Prostokąt 1" o:spid="_x0000_s1026" style="position:absolute;margin-left:53.85pt;margin-top:727.15pt;width:276.05pt;height:2.2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" fillcolor="#a0cc3d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03296" behindDoc="0" locked="0" layoutInCell="1" allowOverlap="1" wp14:anchorId="167B6629" wp14:editId="170AE8B2">
                  <wp:simplePos x="0" y="0"/>
                  <wp:positionH relativeFrom="page">
                    <wp:posOffset>4172585</wp:posOffset>
                  </wp:positionH>
                  <wp:positionV relativeFrom="page">
                    <wp:posOffset>9235136</wp:posOffset>
                  </wp:positionV>
                  <wp:extent cx="1979930" cy="28575"/>
                  <wp:effectExtent l="0" t="0" r="1270" b="9525"/>
                  <wp:wrapNone/>
                  <wp:docPr id="7" name="Prostokąt 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rect w14:anchorId="032B64AD" id="Prostokąt 7" o:spid="_x0000_s1026" style="position:absolute;margin-left:328.55pt;margin-top:727.2pt;width:155.9pt;height:2.2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" fillcolor="#0b5daa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/>
            <w:bCs/>
            <w:color w:val="0B5DAA"/>
            <w:sz w:val="16"/>
            <w:szCs w:val="16"/>
          </w:rPr>
          <w:fldChar w:fldCharType="separate"/>
        </w:r>
        <w:r>
          <w:rPr>
            <w:b/>
            <w:bCs/>
            <w:color w:val="0B5DAA"/>
            <w:sz w:val="16"/>
            <w:szCs w:val="16"/>
          </w:rPr>
          <w:t>1</w:t>
        </w:r>
        <w:r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1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499853E6" w14:textId="77777777" w:rsidR="009313C9" w:rsidRPr="00DC37A4" w:rsidRDefault="009313C9" w:rsidP="009313C9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  <w:t>Skrytka ESP: /</w:t>
    </w:r>
    <w:proofErr w:type="spellStart"/>
    <w:r w:rsidRPr="00DC37A4">
      <w:rPr>
        <w:rFonts w:eastAsiaTheme="minorHAnsi" w:cs="Calibri"/>
        <w:sz w:val="16"/>
        <w:szCs w:val="16"/>
      </w:rPr>
      <w:t>cezgovpl</w:t>
    </w:r>
    <w:proofErr w:type="spellEnd"/>
    <w:r w:rsidRPr="00DC37A4">
      <w:rPr>
        <w:rFonts w:eastAsiaTheme="minorHAnsi" w:cs="Calibri"/>
        <w:sz w:val="16"/>
        <w:szCs w:val="16"/>
      </w:rPr>
      <w:t>/</w:t>
    </w:r>
    <w:proofErr w:type="spellStart"/>
    <w:r w:rsidRPr="00DC37A4">
      <w:rPr>
        <w:rFonts w:eastAsiaTheme="minorHAnsi" w:cs="Calibri"/>
        <w:sz w:val="16"/>
        <w:szCs w:val="16"/>
      </w:rPr>
      <w:t>SkrytkaESP</w:t>
    </w:r>
    <w:proofErr w:type="spellEnd"/>
  </w:p>
  <w:p w14:paraId="73D77E3C" w14:textId="77777777" w:rsidR="009313C9" w:rsidRPr="00DC37A4" w:rsidRDefault="009313C9" w:rsidP="009313C9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0ED10630" w14:textId="185254D1" w:rsidR="009507F0" w:rsidRPr="009313C9" w:rsidRDefault="009313C9" w:rsidP="009313C9">
    <w:pPr>
      <w:pStyle w:val="Stopka"/>
      <w:tabs>
        <w:tab w:val="clear" w:pos="4536"/>
        <w:tab w:val="left" w:pos="2450"/>
        <w:tab w:val="left" w:pos="5502"/>
      </w:tabs>
    </w:pPr>
    <w:r>
      <w:rPr>
        <w:rFonts w:eastAsiaTheme="minorHAnsi" w:cs="Calibri"/>
        <w:noProof/>
        <w:sz w:val="16"/>
        <w:szCs w:val="16"/>
      </w:rPr>
      <w:drawing>
        <wp:anchor distT="0" distB="0" distL="114300" distR="114300" simplePos="0" relativeHeight="251707392" behindDoc="0" locked="0" layoutInCell="1" allowOverlap="1" wp14:anchorId="188DB82D" wp14:editId="28FF13FA">
          <wp:simplePos x="0" y="0"/>
          <wp:positionH relativeFrom="column">
            <wp:posOffset>2080423</wp:posOffset>
          </wp:positionH>
          <wp:positionV relativeFrom="paragraph">
            <wp:posOffset>417830</wp:posOffset>
          </wp:positionV>
          <wp:extent cx="1080000" cy="259200"/>
          <wp:effectExtent l="0" t="0" r="6350" b="7620"/>
          <wp:wrapNone/>
          <wp:docPr id="9" name="Obraz 9" descr="Flaga i napis Rzeczpospolita 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p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000" cy="25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  <w:szCs w:val="20"/>
      </w:rPr>
      <w:drawing>
        <wp:anchor distT="0" distB="0" distL="114300" distR="114300" simplePos="0" relativeHeight="251706368" behindDoc="0" locked="0" layoutInCell="1" allowOverlap="1" wp14:anchorId="07E8A9BF" wp14:editId="03C4AFB3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10" name="Obraz 10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  <w:szCs w:val="20"/>
      </w:rPr>
      <w:drawing>
        <wp:anchor distT="0" distB="0" distL="114300" distR="114300" simplePos="0" relativeHeight="251705344" behindDoc="0" locked="0" layoutInCell="1" allowOverlap="1" wp14:anchorId="2B95190E" wp14:editId="11EEFC50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11" name="Obraz 11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9725832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5578A878" w14:textId="7B1CCDF2" w:rsidR="00204BD8" w:rsidRPr="00350AB0" w:rsidRDefault="00204BD8" w:rsidP="00DC37A4">
        <w:pPr>
          <w:pStyle w:val="Stopka"/>
          <w:tabs>
            <w:tab w:val="clear" w:pos="9072"/>
          </w:tabs>
          <w:spacing w:after="180"/>
          <w:ind w:right="74"/>
          <w:jc w:val="right"/>
          <w:rPr>
            <w:color w:val="0B5DAA"/>
            <w:sz w:val="16"/>
            <w:szCs w:val="16"/>
          </w:rPr>
        </w:pP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685888" behindDoc="0" locked="0" layoutInCell="1" allowOverlap="1" wp14:anchorId="16C9893E" wp14:editId="5FD49488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9440"/>
              <wp:effectExtent l="0" t="0" r="0" b="1905"/>
              <wp:wrapNone/>
              <wp:docPr id="38" name="Grafika 3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9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83840" behindDoc="0" locked="0" layoutInCell="1" allowOverlap="1" wp14:anchorId="1B4DA69B" wp14:editId="0CFD4621">
                  <wp:simplePos x="0" y="0"/>
                  <wp:positionH relativeFrom="page">
                    <wp:posOffset>683895</wp:posOffset>
                  </wp:positionH>
                  <wp:positionV relativeFrom="page">
                    <wp:posOffset>9234805</wp:posOffset>
                  </wp:positionV>
                  <wp:extent cx="3505835" cy="28575"/>
                  <wp:effectExtent l="0" t="0" r="0" b="9525"/>
                  <wp:wrapNone/>
                  <wp:docPr id="36" name="Prostokąt 36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rect w14:anchorId="20CA4E17" id="Prostokąt 36" o:spid="_x0000_s1026" style="position:absolute;margin-left:53.85pt;margin-top:727.15pt;width:276.05pt;height:2.2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" fillcolor="#a0cc3d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84864" behindDoc="0" locked="0" layoutInCell="1" allowOverlap="1" wp14:anchorId="6B780DD8" wp14:editId="77B7F799">
                  <wp:simplePos x="0" y="0"/>
                  <wp:positionH relativeFrom="page">
                    <wp:posOffset>4172585</wp:posOffset>
                  </wp:positionH>
                  <wp:positionV relativeFrom="page">
                    <wp:posOffset>9235136</wp:posOffset>
                  </wp:positionV>
                  <wp:extent cx="1979930" cy="28575"/>
                  <wp:effectExtent l="0" t="0" r="1270" b="9525"/>
                  <wp:wrapNone/>
                  <wp:docPr id="37" name="Prostokąt 3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rect w14:anchorId="3FAD3613" id="Prostokąt 37" o:spid="_x0000_s1026" style="position:absolute;margin-left:328.55pt;margin-top:727.2pt;width:155.9pt;height:2.25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" fillcolor="#0b5daa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/>
            <w:bCs/>
            <w:color w:val="0B5DAA"/>
            <w:sz w:val="16"/>
            <w:szCs w:val="16"/>
          </w:rPr>
          <w:fldChar w:fldCharType="separate"/>
        </w:r>
        <w:r>
          <w:rPr>
            <w:b/>
            <w:bCs/>
            <w:color w:val="0B5DAA"/>
            <w:sz w:val="16"/>
            <w:szCs w:val="16"/>
          </w:rPr>
          <w:t>2</w:t>
        </w:r>
        <w:r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2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10E3EA2C" w14:textId="56EDBD39" w:rsidR="00204BD8" w:rsidRPr="00DC37A4" w:rsidRDefault="00204BD8" w:rsidP="00204BD8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  <w:t>Skrytka ESP: /</w:t>
    </w:r>
    <w:proofErr w:type="spellStart"/>
    <w:r w:rsidRPr="00DC37A4">
      <w:rPr>
        <w:rFonts w:eastAsiaTheme="minorHAnsi" w:cs="Calibri"/>
        <w:sz w:val="16"/>
        <w:szCs w:val="16"/>
      </w:rPr>
      <w:t>cezgovpl</w:t>
    </w:r>
    <w:proofErr w:type="spellEnd"/>
    <w:r w:rsidRPr="00DC37A4">
      <w:rPr>
        <w:rFonts w:eastAsiaTheme="minorHAnsi" w:cs="Calibri"/>
        <w:sz w:val="16"/>
        <w:szCs w:val="16"/>
      </w:rPr>
      <w:t>/</w:t>
    </w:r>
    <w:proofErr w:type="spellStart"/>
    <w:r w:rsidRPr="00DC37A4">
      <w:rPr>
        <w:rFonts w:eastAsiaTheme="minorHAnsi" w:cs="Calibri"/>
        <w:sz w:val="16"/>
        <w:szCs w:val="16"/>
      </w:rPr>
      <w:t>SkrytkaESP</w:t>
    </w:r>
    <w:proofErr w:type="spellEnd"/>
  </w:p>
  <w:p w14:paraId="129B6704" w14:textId="7FFCF79A" w:rsidR="00204BD8" w:rsidRPr="00DC37A4" w:rsidRDefault="00204BD8" w:rsidP="00204BD8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4B0A636D" w14:textId="50EEA566" w:rsidR="00DA1329" w:rsidRDefault="00AC346C" w:rsidP="00DC37A4">
    <w:pPr>
      <w:pStyle w:val="Stopka"/>
      <w:tabs>
        <w:tab w:val="clear" w:pos="4536"/>
        <w:tab w:val="left" w:pos="2450"/>
        <w:tab w:val="left" w:pos="5502"/>
      </w:tabs>
    </w:pPr>
    <w:r>
      <w:rPr>
        <w:rFonts w:eastAsiaTheme="minorHAnsi" w:cs="Calibri"/>
        <w:noProof/>
        <w:sz w:val="16"/>
        <w:szCs w:val="16"/>
      </w:rPr>
      <w:drawing>
        <wp:anchor distT="0" distB="0" distL="114300" distR="114300" simplePos="0" relativeHeight="251700224" behindDoc="0" locked="0" layoutInCell="1" allowOverlap="1" wp14:anchorId="52B782EC" wp14:editId="078926E5">
          <wp:simplePos x="0" y="0"/>
          <wp:positionH relativeFrom="column">
            <wp:posOffset>2080260</wp:posOffset>
          </wp:positionH>
          <wp:positionV relativeFrom="paragraph">
            <wp:posOffset>449580</wp:posOffset>
          </wp:positionV>
          <wp:extent cx="1080000" cy="259200"/>
          <wp:effectExtent l="0" t="0" r="6350" b="7620"/>
          <wp:wrapNone/>
          <wp:docPr id="2" name="Obraz 2" descr="Flaga i napis Rzeczpospolita 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p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000" cy="25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37A4" w:rsidRPr="00DC37A4">
      <w:rPr>
        <w:noProof/>
        <w:sz w:val="20"/>
        <w:szCs w:val="20"/>
      </w:rPr>
      <w:drawing>
        <wp:anchor distT="0" distB="0" distL="114300" distR="114300" simplePos="0" relativeHeight="251688960" behindDoc="0" locked="0" layoutInCell="1" allowOverlap="1" wp14:anchorId="26097AEE" wp14:editId="46E169C3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41" name="Obraz 41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BD8" w:rsidRPr="00DC37A4">
      <w:rPr>
        <w:noProof/>
        <w:sz w:val="20"/>
        <w:szCs w:val="20"/>
      </w:rPr>
      <w:drawing>
        <wp:anchor distT="0" distB="0" distL="114300" distR="114300" simplePos="0" relativeHeight="251687936" behindDoc="0" locked="0" layoutInCell="1" allowOverlap="1" wp14:anchorId="7CBB44EF" wp14:editId="2BC0D8F4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40" name="Obraz 40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BD8" w:rsidRPr="00DC37A4">
      <w:rPr>
        <w:rFonts w:eastAsiaTheme="minorHAnsi" w:cs="Calibri"/>
        <w:sz w:val="16"/>
        <w:szCs w:val="16"/>
      </w:rPr>
      <w:t>00-184 Warszawa</w:t>
    </w:r>
    <w:r w:rsidR="00204BD8" w:rsidRPr="00DC37A4">
      <w:rPr>
        <w:rFonts w:eastAsiaTheme="minorHAnsi" w:cs="Calibri"/>
        <w:sz w:val="16"/>
        <w:szCs w:val="16"/>
      </w:rPr>
      <w:tab/>
      <w:t>biuro@cez.gov.pl | www.cez.gov.pl</w:t>
    </w:r>
    <w:r w:rsidR="00204BD8" w:rsidRPr="00DC37A4">
      <w:rPr>
        <w:rFonts w:eastAsiaTheme="minorHAnsi" w:cs="Calibri"/>
        <w:sz w:val="16"/>
        <w:szCs w:val="16"/>
      </w:rPr>
      <w:tab/>
      <w:t>REGON: 001377706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34EF2F" w14:textId="77777777" w:rsidR="00FA5B0D" w:rsidRDefault="00FA5B0D" w:rsidP="00876124">
      <w:pPr>
        <w:spacing w:after="0"/>
      </w:pPr>
      <w:r>
        <w:separator/>
      </w:r>
    </w:p>
  </w:footnote>
  <w:footnote w:type="continuationSeparator" w:id="0">
    <w:p w14:paraId="47FC29E5" w14:textId="77777777" w:rsidR="00FA5B0D" w:rsidRDefault="00FA5B0D" w:rsidP="0087612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38C5B" w14:textId="7EA28A86" w:rsidR="00DA1329" w:rsidRDefault="00204BD8">
    <w:pPr>
      <w:pStyle w:val="Nagwek"/>
    </w:pPr>
    <w:r>
      <w:rPr>
        <w:noProof/>
      </w:rPr>
      <w:drawing>
        <wp:anchor distT="0" distB="0" distL="114300" distR="114300" simplePos="0" relativeHeight="251691008" behindDoc="0" locked="0" layoutInCell="1" allowOverlap="1" wp14:anchorId="3CA93A2E" wp14:editId="31123D5E">
          <wp:simplePos x="0" y="0"/>
          <wp:positionH relativeFrom="page">
            <wp:posOffset>651510</wp:posOffset>
          </wp:positionH>
          <wp:positionV relativeFrom="page">
            <wp:posOffset>594360</wp:posOffset>
          </wp:positionV>
          <wp:extent cx="1926000" cy="532800"/>
          <wp:effectExtent l="0" t="0" r="0" b="635"/>
          <wp:wrapNone/>
          <wp:docPr id="44" name="Obraz 44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CD4"/>
    <w:rsid w:val="000151F5"/>
    <w:rsid w:val="00015CCB"/>
    <w:rsid w:val="00020996"/>
    <w:rsid w:val="000375E5"/>
    <w:rsid w:val="00051525"/>
    <w:rsid w:val="00061975"/>
    <w:rsid w:val="0006720C"/>
    <w:rsid w:val="00092B11"/>
    <w:rsid w:val="000A2F53"/>
    <w:rsid w:val="000B6AE6"/>
    <w:rsid w:val="000F1918"/>
    <w:rsid w:val="00106CA2"/>
    <w:rsid w:val="001204B4"/>
    <w:rsid w:val="00182E53"/>
    <w:rsid w:val="00194980"/>
    <w:rsid w:val="001A153F"/>
    <w:rsid w:val="001C3F71"/>
    <w:rsid w:val="001D3969"/>
    <w:rsid w:val="001E5248"/>
    <w:rsid w:val="001E7C03"/>
    <w:rsid w:val="00204BD8"/>
    <w:rsid w:val="00216506"/>
    <w:rsid w:val="00216D42"/>
    <w:rsid w:val="00225E10"/>
    <w:rsid w:val="00261F3C"/>
    <w:rsid w:val="002831DA"/>
    <w:rsid w:val="002849BE"/>
    <w:rsid w:val="002C5351"/>
    <w:rsid w:val="002E21B5"/>
    <w:rsid w:val="002E3AE5"/>
    <w:rsid w:val="002F05DA"/>
    <w:rsid w:val="002F1542"/>
    <w:rsid w:val="00302085"/>
    <w:rsid w:val="00343463"/>
    <w:rsid w:val="00343B8B"/>
    <w:rsid w:val="00367D3E"/>
    <w:rsid w:val="003B4794"/>
    <w:rsid w:val="003E26A6"/>
    <w:rsid w:val="003F3BDC"/>
    <w:rsid w:val="0042566A"/>
    <w:rsid w:val="00464369"/>
    <w:rsid w:val="0046683F"/>
    <w:rsid w:val="00474349"/>
    <w:rsid w:val="00474F8B"/>
    <w:rsid w:val="0048141A"/>
    <w:rsid w:val="00490D9A"/>
    <w:rsid w:val="004B6FC1"/>
    <w:rsid w:val="004B7B9F"/>
    <w:rsid w:val="004C2292"/>
    <w:rsid w:val="005014BC"/>
    <w:rsid w:val="0051395F"/>
    <w:rsid w:val="00523191"/>
    <w:rsid w:val="00524662"/>
    <w:rsid w:val="00524BF0"/>
    <w:rsid w:val="00533654"/>
    <w:rsid w:val="00535AF8"/>
    <w:rsid w:val="00556DBF"/>
    <w:rsid w:val="00564037"/>
    <w:rsid w:val="0057036E"/>
    <w:rsid w:val="00573896"/>
    <w:rsid w:val="005B31C8"/>
    <w:rsid w:val="005C0903"/>
    <w:rsid w:val="005D1802"/>
    <w:rsid w:val="005D1FA2"/>
    <w:rsid w:val="005E2E79"/>
    <w:rsid w:val="005E70AE"/>
    <w:rsid w:val="00634A72"/>
    <w:rsid w:val="00697ACA"/>
    <w:rsid w:val="006A2321"/>
    <w:rsid w:val="006B0B6B"/>
    <w:rsid w:val="006B4FEF"/>
    <w:rsid w:val="006D053E"/>
    <w:rsid w:val="006D43B9"/>
    <w:rsid w:val="006D6A64"/>
    <w:rsid w:val="006E0F97"/>
    <w:rsid w:val="006E7F7F"/>
    <w:rsid w:val="006F00A9"/>
    <w:rsid w:val="00701F3D"/>
    <w:rsid w:val="00722749"/>
    <w:rsid w:val="00723DB9"/>
    <w:rsid w:val="00744AC6"/>
    <w:rsid w:val="007528DB"/>
    <w:rsid w:val="00791264"/>
    <w:rsid w:val="007A2FDA"/>
    <w:rsid w:val="007B5AD1"/>
    <w:rsid w:val="008022C3"/>
    <w:rsid w:val="00807EE8"/>
    <w:rsid w:val="00807F67"/>
    <w:rsid w:val="00836DE2"/>
    <w:rsid w:val="00847E7E"/>
    <w:rsid w:val="00876124"/>
    <w:rsid w:val="008868EE"/>
    <w:rsid w:val="008C64B5"/>
    <w:rsid w:val="008D0A7F"/>
    <w:rsid w:val="008D22E3"/>
    <w:rsid w:val="008D3021"/>
    <w:rsid w:val="00907ECE"/>
    <w:rsid w:val="00912D6A"/>
    <w:rsid w:val="009313C9"/>
    <w:rsid w:val="00946288"/>
    <w:rsid w:val="009507F0"/>
    <w:rsid w:val="0097193A"/>
    <w:rsid w:val="0097353F"/>
    <w:rsid w:val="00973D2A"/>
    <w:rsid w:val="00984FBD"/>
    <w:rsid w:val="009A0332"/>
    <w:rsid w:val="009A1446"/>
    <w:rsid w:val="009A5285"/>
    <w:rsid w:val="009E2872"/>
    <w:rsid w:val="009E3E1A"/>
    <w:rsid w:val="009E49E9"/>
    <w:rsid w:val="009E522F"/>
    <w:rsid w:val="009F0DE1"/>
    <w:rsid w:val="009F306F"/>
    <w:rsid w:val="00A11853"/>
    <w:rsid w:val="00A61C60"/>
    <w:rsid w:val="00A72E9F"/>
    <w:rsid w:val="00A815FB"/>
    <w:rsid w:val="00A86340"/>
    <w:rsid w:val="00A87CA2"/>
    <w:rsid w:val="00AA3700"/>
    <w:rsid w:val="00AA5CA6"/>
    <w:rsid w:val="00AB5EF7"/>
    <w:rsid w:val="00AC346C"/>
    <w:rsid w:val="00B05E22"/>
    <w:rsid w:val="00B3354C"/>
    <w:rsid w:val="00B35A84"/>
    <w:rsid w:val="00B558C2"/>
    <w:rsid w:val="00B55D05"/>
    <w:rsid w:val="00B571D1"/>
    <w:rsid w:val="00B6001A"/>
    <w:rsid w:val="00B63333"/>
    <w:rsid w:val="00BB645B"/>
    <w:rsid w:val="00BD1242"/>
    <w:rsid w:val="00C01845"/>
    <w:rsid w:val="00C121D3"/>
    <w:rsid w:val="00C14494"/>
    <w:rsid w:val="00C42BDF"/>
    <w:rsid w:val="00C5488E"/>
    <w:rsid w:val="00C82E51"/>
    <w:rsid w:val="00C84ECA"/>
    <w:rsid w:val="00CA13A8"/>
    <w:rsid w:val="00CA4350"/>
    <w:rsid w:val="00CE5883"/>
    <w:rsid w:val="00D41D42"/>
    <w:rsid w:val="00D65C2C"/>
    <w:rsid w:val="00D7651B"/>
    <w:rsid w:val="00D96252"/>
    <w:rsid w:val="00DA1329"/>
    <w:rsid w:val="00DC37A4"/>
    <w:rsid w:val="00DD3795"/>
    <w:rsid w:val="00DE3E3E"/>
    <w:rsid w:val="00DF066A"/>
    <w:rsid w:val="00DF571B"/>
    <w:rsid w:val="00DF63DB"/>
    <w:rsid w:val="00E10F44"/>
    <w:rsid w:val="00E16CE9"/>
    <w:rsid w:val="00E31EC4"/>
    <w:rsid w:val="00E359F8"/>
    <w:rsid w:val="00E703D9"/>
    <w:rsid w:val="00E71CD4"/>
    <w:rsid w:val="00E802C4"/>
    <w:rsid w:val="00EB1564"/>
    <w:rsid w:val="00ED17F0"/>
    <w:rsid w:val="00EE4D4C"/>
    <w:rsid w:val="00EE6BBA"/>
    <w:rsid w:val="00F04323"/>
    <w:rsid w:val="00F773BE"/>
    <w:rsid w:val="00FA5B0D"/>
    <w:rsid w:val="00FB4196"/>
    <w:rsid w:val="00FC478D"/>
    <w:rsid w:val="00FC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33A4B7"/>
  <w15:chartTrackingRefBased/>
  <w15:docId w15:val="{A21AD01F-4029-43C6-93B9-80A0062D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97ACA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55D0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  <w:style w:type="paragraph" w:customStyle="1" w:styleId="Default">
    <w:name w:val="Default"/>
    <w:rsid w:val="006F00A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0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krmc@mc.gov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CENTRUM\w.rynowiecki</Osoba>
    <NazwaPliku xmlns="F60F55B9-AC12-46BD-85CA-E0578CFCB3C7">Pismo przewodnie raport za II kwartał 2020 projekt e-Krew.docx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F051FA-E625-4CD8-A4FC-AC363B22CF32}"/>
</file>

<file path=customXml/itemProps2.xml><?xml version="1.0" encoding="utf-8"?>
<ds:datastoreItem xmlns:ds="http://schemas.openxmlformats.org/officeDocument/2006/customXml" ds:itemID="{5ED1BF65-4AC8-4A4C-8D98-7AC71056794E}"/>
</file>

<file path=customXml/itemProps3.xml><?xml version="1.0" encoding="utf-8"?>
<ds:datastoreItem xmlns:ds="http://schemas.openxmlformats.org/officeDocument/2006/customXml" ds:itemID="{D2C38530-253C-42A6-87C7-7CFAA0C2402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164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e-Krew</dc:title>
  <dc:subject/>
  <dc:creator>CeZ</dc:creator>
  <cp:keywords/>
  <dc:description/>
  <cp:lastModifiedBy>Rynowiecki Wiktor</cp:lastModifiedBy>
  <cp:revision>8</cp:revision>
  <dcterms:created xsi:type="dcterms:W3CDTF">2020-08-04T09:05:00Z</dcterms:created>
  <dcterms:modified xsi:type="dcterms:W3CDTF">2020-08-05T18:54:00Z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0x0101001644EA8510DC2B479A623E160445D638</vt:lpwstr>
  </property>
  <property fmtid="{D5CDD505-2E9C-101B-9397-08002B2CF9AE}" pid="3" name="ZnakPisma">
    <vt:lpwstr>WP.711.1.2019.433</vt:lpwstr>
  </property>
  <property fmtid="{D5CDD505-2E9C-101B-9397-08002B2CF9AE}" pid="4" name="UNPPisma">
    <vt:lpwstr>2020-18161</vt:lpwstr>
  </property>
  <property fmtid="{D5CDD505-2E9C-101B-9397-08002B2CF9AE}" pid="5" name="ZnakSprawy">
    <vt:lpwstr>WP.711.1.2019</vt:lpwstr>
  </property>
  <property fmtid="{D5CDD505-2E9C-101B-9397-08002B2CF9AE}" pid="6" name="ZnakSprawyPrzedPrzeniesieniem">
    <vt:lpwstr>WRST.063.2.2016; BZP.063.2.2014</vt:lpwstr>
  </property>
  <property fmtid="{D5CDD505-2E9C-101B-9397-08002B2CF9AE}" pid="7" name="Autor">
    <vt:lpwstr>Stępniewska Sylwia</vt:lpwstr>
  </property>
  <property fmtid="{D5CDD505-2E9C-101B-9397-08002B2CF9AE}" pid="8" name="AutorInicjaly">
    <vt:lpwstr>SS</vt:lpwstr>
  </property>
  <property fmtid="{D5CDD505-2E9C-101B-9397-08002B2CF9AE}" pid="9" name="AutorNrTelefonu">
    <vt:lpwstr>brak</vt:lpwstr>
  </property>
  <property fmtid="{D5CDD505-2E9C-101B-9397-08002B2CF9AE}" pid="10" name="Stanowisko">
    <vt:lpwstr>specjalista</vt:lpwstr>
  </property>
  <property fmtid="{D5CDD505-2E9C-101B-9397-08002B2CF9AE}" pid="11" name="OpisPisma">
    <vt:lpwstr>Raport na KRMC  za II kwartał projekt e-Krew</vt:lpwstr>
  </property>
  <property fmtid="{D5CDD505-2E9C-101B-9397-08002B2CF9AE}" pid="12" name="Komorka">
    <vt:lpwstr>Dyrektor</vt:lpwstr>
  </property>
  <property fmtid="{D5CDD505-2E9C-101B-9397-08002B2CF9AE}" pid="13" name="KodKomorki">
    <vt:lpwstr>DR</vt:lpwstr>
  </property>
  <property fmtid="{D5CDD505-2E9C-101B-9397-08002B2CF9AE}" pid="14" name="AktualnaData">
    <vt:lpwstr>2020-08-05</vt:lpwstr>
  </property>
  <property fmtid="{D5CDD505-2E9C-101B-9397-08002B2CF9AE}" pid="15" name="Wydzial">
    <vt:lpwstr>Wydział Projektów</vt:lpwstr>
  </property>
  <property fmtid="{D5CDD505-2E9C-101B-9397-08002B2CF9AE}" pid="16" name="KodWydzialu">
    <vt:lpwstr>WP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MINISTERSTWO ZDROWIA</vt:lpwstr>
  </property>
  <property fmtid="{D5CDD505-2E9C-101B-9397-08002B2CF9AE}" pid="25" name="adresOddzial">
    <vt:lpwstr>DEPARTAMENT SYSTEMU ZDROWIA</vt:lpwstr>
  </property>
  <property fmtid="{D5CDD505-2E9C-101B-9397-08002B2CF9AE}" pid="26" name="adresUlica">
    <vt:lpwstr>MIODOWA</vt:lpwstr>
  </property>
  <property fmtid="{D5CDD505-2E9C-101B-9397-08002B2CF9AE}" pid="27" name="adresTypUlicy">
    <vt:lpwstr>ul.</vt:lpwstr>
  </property>
  <property fmtid="{D5CDD505-2E9C-101B-9397-08002B2CF9AE}" pid="28" name="adresNrDomu">
    <vt:lpwstr>15</vt:lpwstr>
  </property>
  <property fmtid="{D5CDD505-2E9C-101B-9397-08002B2CF9AE}" pid="29" name="adresNrLokalu">
    <vt:lpwstr/>
  </property>
  <property fmtid="{D5CDD505-2E9C-101B-9397-08002B2CF9AE}" pid="30" name="adresKodPocztowy">
    <vt:lpwstr>00-952</vt:lpwstr>
  </property>
  <property fmtid="{D5CDD505-2E9C-101B-9397-08002B2CF9AE}" pid="31" name="adresMiejscowosc">
    <vt:lpwstr>WARSZAWA</vt:lpwstr>
  </property>
  <property fmtid="{D5CDD505-2E9C-101B-9397-08002B2CF9AE}" pid="32" name="adresPoczta">
    <vt:lpwstr/>
  </property>
  <property fmtid="{D5CDD505-2E9C-101B-9397-08002B2CF9AE}" pid="33" name="adresEMail">
    <vt:lpwstr>kancelaria@mz.gov.pl</vt:lpwstr>
  </property>
  <property fmtid="{D5CDD505-2E9C-101B-9397-08002B2CF9AE}" pid="34" name="DataNaPismie">
    <vt:lpwstr/>
  </property>
  <property fmtid="{D5CDD505-2E9C-101B-9397-08002B2CF9AE}" pid="35" name="adresaciDW">
    <vt:lpwstr>SEKRETARIAT KRMC.</vt:lpwstr>
  </property>
  <property fmtid="{D5CDD505-2E9C-101B-9397-08002B2CF9AE}" pid="36" name="adresaciDW2">
    <vt:lpwstr>SEKRETARIAT KRMC.,   ;  </vt:lpwstr>
  </property>
  <property fmtid="{D5CDD505-2E9C-101B-9397-08002B2CF9AE}" pid="37" name="DaneJednostki1">
    <vt:lpwstr>Centrum Systemów Informacyjnych Ochrony Zdrowia</vt:lpwstr>
  </property>
  <property fmtid="{D5CDD505-2E9C-101B-9397-08002B2CF9AE}" pid="38" name="PolaDodatkowe1">
    <vt:lpwstr>Centrum Systemów Informacyjnych Ochrony Zdrowia</vt:lpwstr>
  </property>
  <property fmtid="{D5CDD505-2E9C-101B-9397-08002B2CF9AE}" pid="39" name="DaneJednostki2">
    <vt:lpwstr>Warszawa</vt:lpwstr>
  </property>
  <property fmtid="{D5CDD505-2E9C-101B-9397-08002B2CF9AE}" pid="40" name="PolaDodatkowe2">
    <vt:lpwstr>Warszawa</vt:lpwstr>
  </property>
  <property fmtid="{D5CDD505-2E9C-101B-9397-08002B2CF9AE}" pid="41" name="DaneJednostki3">
    <vt:lpwstr>00-184</vt:lpwstr>
  </property>
  <property fmtid="{D5CDD505-2E9C-101B-9397-08002B2CF9AE}" pid="42" name="PolaDodatkowe3">
    <vt:lpwstr>00-184</vt:lpwstr>
  </property>
  <property fmtid="{D5CDD505-2E9C-101B-9397-08002B2CF9AE}" pid="43" name="DaneJednostki4">
    <vt:lpwstr>ul. Stanisława Dubois</vt:lpwstr>
  </property>
  <property fmtid="{D5CDD505-2E9C-101B-9397-08002B2CF9AE}" pid="44" name="PolaDodatkowe4">
    <vt:lpwstr>ul. Stanisława Dubois</vt:lpwstr>
  </property>
  <property fmtid="{D5CDD505-2E9C-101B-9397-08002B2CF9AE}" pid="45" name="DaneJednostki5">
    <vt:lpwstr>5A</vt:lpwstr>
  </property>
  <property fmtid="{D5CDD505-2E9C-101B-9397-08002B2CF9AE}" pid="46" name="PolaDodatkowe5">
    <vt:lpwstr>5A</vt:lpwstr>
  </property>
  <property fmtid="{D5CDD505-2E9C-101B-9397-08002B2CF9AE}" pid="47" name="DaneJednostki6">
    <vt:lpwstr/>
  </property>
  <property fmtid="{D5CDD505-2E9C-101B-9397-08002B2CF9AE}" pid="48" name="PolaDodatkowe6">
    <vt:lpwstr/>
  </property>
  <property fmtid="{D5CDD505-2E9C-101B-9397-08002B2CF9AE}" pid="49" name="DaneJednostki7">
    <vt:lpwstr>+48 22 597-09-27</vt:lpwstr>
  </property>
  <property fmtid="{D5CDD505-2E9C-101B-9397-08002B2CF9AE}" pid="50" name="PolaDodatkowe7">
    <vt:lpwstr>+48 22 597-09-27</vt:lpwstr>
  </property>
  <property fmtid="{D5CDD505-2E9C-101B-9397-08002B2CF9AE}" pid="51" name="DaneJednostki8">
    <vt:lpwstr>+48 22 597-09-47</vt:lpwstr>
  </property>
  <property fmtid="{D5CDD505-2E9C-101B-9397-08002B2CF9AE}" pid="52" name="PolaDodatkowe8">
    <vt:lpwstr>+48 22 597-09-47</vt:lpwstr>
  </property>
  <property fmtid="{D5CDD505-2E9C-101B-9397-08002B2CF9AE}" pid="53" name="DaneJednostki9">
    <vt:lpwstr>biuro@csioz.gov.pl</vt:lpwstr>
  </property>
  <property fmtid="{D5CDD505-2E9C-101B-9397-08002B2CF9AE}" pid="54" name="PolaDodatkowe9">
    <vt:lpwstr>biuro@csioz.gov.pl</vt:lpwstr>
  </property>
  <property fmtid="{D5CDD505-2E9C-101B-9397-08002B2CF9AE}" pid="55" name="KodKreskowy">
    <vt:lpwstr/>
  </property>
  <property fmtid="{D5CDD505-2E9C-101B-9397-08002B2CF9AE}" pid="56" name="TrescPisma">
    <vt:lpwstr/>
  </property>
</Properties>
</file>